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6E" w:rsidRDefault="00676F10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242AB">
        <w:rPr>
          <w:rFonts w:ascii="Arial" w:hAnsi="Arial" w:cs="Arial"/>
          <w:b/>
          <w:bCs/>
          <w:sz w:val="20"/>
          <w:szCs w:val="20"/>
        </w:rPr>
        <w:t xml:space="preserve">Сообщение </w:t>
      </w:r>
      <w:r w:rsidR="00C7456E">
        <w:rPr>
          <w:rFonts w:ascii="Arial" w:hAnsi="Arial" w:cs="Arial"/>
          <w:b/>
          <w:bCs/>
          <w:sz w:val="20"/>
          <w:szCs w:val="20"/>
        </w:rPr>
        <w:t xml:space="preserve">о 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 xml:space="preserve">существенном факте </w:t>
      </w:r>
    </w:p>
    <w:p w:rsidR="00CE055E" w:rsidRDefault="00C7456E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«О</w:t>
      </w:r>
      <w:r w:rsidR="006215F4" w:rsidRPr="006215F4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C7456E" w:rsidRPr="00CE055E" w:rsidRDefault="00C7456E" w:rsidP="00CE055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EE3C24" w:rsidRPr="00CE055E" w:rsidTr="0008192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CE055E" w:rsidRDefault="00EE3C24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B349D2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B349D2" w:rsidRPr="00CE055E" w:rsidTr="000819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D2" w:rsidRPr="00CE055E" w:rsidRDefault="00B349D2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2" w:rsidRPr="00CE055E" w:rsidRDefault="006B31AF" w:rsidP="00955D8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B349D2" w:rsidRPr="00CE055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B349D2" w:rsidRPr="00CE05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EE3C24" w:rsidRPr="00CE055E" w:rsidRDefault="00EE3C24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64"/>
      </w:tblGrid>
      <w:tr w:rsidR="007E1E7D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7D" w:rsidRPr="00CE055E" w:rsidRDefault="007E1E7D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F425FA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D375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облигации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 ипотечным покрытием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 «КБ</w:t>
            </w:r>
            <w:r w:rsidR="00C7456E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ДельтаКредит» серии </w:t>
            </w:r>
            <w:r w:rsidR="00F8174E"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10-ИП</w:t>
            </w:r>
            <w:r w:rsidR="00D62B7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F425FA">
            <w:pPr>
              <w:adjustRightInd w:val="0"/>
              <w:ind w:right="57"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D375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кредитный рейтинг для облигаций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с ипотечным покрытием</w:t>
            </w:r>
            <w:r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АО «КБ ДельтаКредит» серии </w:t>
            </w:r>
            <w:r w:rsidR="00F8174E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10-ИП</w:t>
            </w:r>
            <w:r w:rsidR="00D62B7B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F425FA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D375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 с ипотечным покрытием: </w:t>
            </w:r>
            <w:r w:rsidR="00F8174E" w:rsidRPr="00404AE3">
              <w:rPr>
                <w:rFonts w:ascii="Arial" w:hAnsi="Arial" w:cs="Arial"/>
                <w:b/>
                <w:bCs/>
                <w:sz w:val="20"/>
                <w:szCs w:val="20"/>
              </w:rPr>
              <w:t>облигации с ипотечным покрытием процентные документарные неконвертируемые на предъявителя серии 10-ИП на предъявителя, с обязательным централизованным хранением, с возможностью досрочного погашения по требованию владельцев, со сроком погашения на 1 820 (Одна тысяча восемьсот двадцатый) день с даты начала размещения.</w:t>
            </w:r>
          </w:p>
        </w:tc>
      </w:tr>
      <w:tr w:rsidR="00342DCA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DCA" w:rsidRPr="003F6E14" w:rsidRDefault="00342DCA" w:rsidP="00955D80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2.4</w:t>
            </w:r>
            <w:r w:rsidR="00F74B0D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E14">
              <w:rPr>
                <w:rFonts w:ascii="Arial" w:hAnsi="Arial" w:cs="Arial"/>
                <w:sz w:val="20"/>
                <w:szCs w:val="20"/>
              </w:rPr>
              <w:t>Значение кредитно</w:t>
            </w:r>
            <w:r>
              <w:rPr>
                <w:rFonts w:ascii="Arial" w:hAnsi="Arial" w:cs="Arial"/>
                <w:sz w:val="20"/>
                <w:szCs w:val="20"/>
              </w:rPr>
              <w:t xml:space="preserve">го рейтинга до изменений: </w:t>
            </w:r>
            <w:r w:rsidRPr="003F6E14">
              <w:rPr>
                <w:rFonts w:ascii="Arial" w:hAnsi="Arial" w:cs="Arial"/>
                <w:b/>
                <w:sz w:val="20"/>
                <w:szCs w:val="20"/>
              </w:rPr>
              <w:t>Baa3</w:t>
            </w:r>
          </w:p>
          <w:p w:rsidR="00342DCA" w:rsidRPr="00404AE3" w:rsidRDefault="00342DCA" w:rsidP="00955D80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74B0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F6E14">
              <w:rPr>
                <w:rFonts w:ascii="Arial" w:hAnsi="Arial" w:cs="Arial"/>
                <w:sz w:val="20"/>
                <w:szCs w:val="20"/>
              </w:rPr>
              <w:t xml:space="preserve">Значение кредитного рейтинга после изменений: </w:t>
            </w:r>
            <w:r w:rsidRPr="003F6E14">
              <w:rPr>
                <w:rFonts w:ascii="Arial" w:hAnsi="Arial" w:cs="Arial"/>
                <w:b/>
                <w:sz w:val="20"/>
                <w:szCs w:val="20"/>
              </w:rPr>
              <w:t>Baa2</w:t>
            </w:r>
          </w:p>
        </w:tc>
      </w:tr>
      <w:tr w:rsidR="00342DCA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DCA" w:rsidRPr="00342DCA" w:rsidRDefault="00342DCA" w:rsidP="00955D80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 xml:space="preserve">2.5 Дата </w:t>
            </w:r>
            <w:r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Pr="00404AE3">
              <w:rPr>
                <w:rFonts w:ascii="Arial" w:hAnsi="Arial" w:cs="Arial"/>
                <w:b/>
                <w:sz w:val="20"/>
                <w:szCs w:val="20"/>
                <w:lang w:val="en-US"/>
              </w:rPr>
              <w:t>29.01.2018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F425FA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D375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www.moodys.com</w:t>
            </w:r>
            <w:r w:rsidR="00D3752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5F4" w:rsidRPr="00404AE3" w:rsidRDefault="006215F4" w:rsidP="00F425FA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D375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Investors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Service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(Мудиз Инвесторс Сервис Лимитед).</w:t>
            </w:r>
          </w:p>
          <w:p w:rsidR="006215F4" w:rsidRPr="00404AE3" w:rsidRDefault="006215F4" w:rsidP="00F425FA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Moody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'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6215F4" w:rsidRPr="00404AE3" w:rsidRDefault="006215F4" w:rsidP="00F425FA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04AE3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Pr="00404AE3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One Canada Square, E14 5FA, London, United Kingdom (Великобритания, Лондон, 1 Канада Сквэа, E14 5FA).</w:t>
            </w:r>
          </w:p>
        </w:tc>
      </w:tr>
      <w:tr w:rsidR="006215F4" w:rsidRPr="00CE055E" w:rsidTr="006215F4">
        <w:trPr>
          <w:jc w:val="center"/>
        </w:trPr>
        <w:tc>
          <w:tcPr>
            <w:tcW w:w="10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5F4" w:rsidRPr="00404AE3" w:rsidRDefault="006215F4" w:rsidP="00D3752C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AE3">
              <w:rPr>
                <w:rFonts w:ascii="Arial" w:hAnsi="Arial" w:cs="Arial"/>
                <w:sz w:val="20"/>
                <w:szCs w:val="20"/>
              </w:rPr>
              <w:t>2.8</w:t>
            </w:r>
            <w:r w:rsidR="00D3752C">
              <w:rPr>
                <w:rFonts w:ascii="Arial" w:hAnsi="Arial" w:cs="Arial"/>
                <w:sz w:val="20"/>
                <w:szCs w:val="20"/>
              </w:rPr>
              <w:t>.</w:t>
            </w:r>
            <w:r w:rsidRPr="00404AE3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по своему усмотрению:</w:t>
            </w:r>
            <w:r w:rsidRPr="00404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04AE3" w:rsidRPr="00404AE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и дата государственной регистрации 41003338B, 23.11.2012.</w:t>
            </w: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99"/>
        <w:gridCol w:w="242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CE055E" w:rsidTr="008A57AD">
        <w:trPr>
          <w:cantSplit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67D5B" w:rsidRPr="00CE055E" w:rsidRDefault="003B197D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3.1.</w:t>
            </w:r>
            <w:r w:rsidR="005A7703" w:rsidRPr="00CE05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267A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404AE3">
              <w:rPr>
                <w:rFonts w:ascii="Arial" w:hAnsi="Arial" w:cs="Arial"/>
                <w:sz w:val="20"/>
                <w:szCs w:val="20"/>
              </w:rPr>
              <w:t>ь</w:t>
            </w:r>
            <w:r w:rsidR="00767D5B" w:rsidRPr="00CE055E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3B197D" w:rsidRPr="00CE055E" w:rsidRDefault="00767D5B" w:rsidP="00767D5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404AE3" w:rsidRDefault="00F425FA" w:rsidP="00F42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Мишель </w:t>
            </w:r>
            <w:r w:rsidR="00404AE3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197D" w:rsidRPr="00CE055E" w:rsidRDefault="0072585D" w:rsidP="007E0B3D">
            <w:pPr>
              <w:ind w:left="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 xml:space="preserve">3.2. Дата   </w:t>
            </w:r>
            <w:r w:rsidR="003B197D" w:rsidRPr="00CE055E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404AE3" w:rsidP="00ED2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5076CC" w:rsidP="00767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CE055E" w:rsidRDefault="00300876" w:rsidP="00B53F9D">
            <w:pPr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1</w:t>
            </w:r>
            <w:r w:rsidR="005076CC" w:rsidRPr="00CE05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55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97D" w:rsidRPr="00CE055E" w:rsidTr="008A5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97D" w:rsidRPr="00CE055E" w:rsidRDefault="003B197D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CE055E" w:rsidRDefault="003B197D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3B197D" w:rsidRPr="00CE055E" w:rsidRDefault="003B197D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F01F22" w:rsidRPr="00CE055E" w:rsidRDefault="00F01F22">
      <w:pPr>
        <w:rPr>
          <w:rFonts w:ascii="Arial" w:hAnsi="Arial" w:cs="Arial"/>
          <w:sz w:val="20"/>
          <w:szCs w:val="20"/>
        </w:rPr>
      </w:pPr>
    </w:p>
    <w:sectPr w:rsidR="00F01F22" w:rsidRPr="00CE055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AF" w:rsidRDefault="006B31AF">
      <w:r>
        <w:separator/>
      </w:r>
    </w:p>
  </w:endnote>
  <w:endnote w:type="continuationSeparator" w:id="0">
    <w:p w:rsidR="006B31AF" w:rsidRDefault="006B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AF" w:rsidRDefault="006B31AF">
      <w:r>
        <w:separator/>
      </w:r>
    </w:p>
  </w:footnote>
  <w:footnote w:type="continuationSeparator" w:id="0">
    <w:p w:rsidR="006B31AF" w:rsidRDefault="006B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pStyle w:val="Notes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40B4"/>
    <w:rsid w:val="00034694"/>
    <w:rsid w:val="000411C2"/>
    <w:rsid w:val="00041750"/>
    <w:rsid w:val="0004799A"/>
    <w:rsid w:val="000534B4"/>
    <w:rsid w:val="00066E91"/>
    <w:rsid w:val="0008192A"/>
    <w:rsid w:val="000A1815"/>
    <w:rsid w:val="000B14AB"/>
    <w:rsid w:val="000B651C"/>
    <w:rsid w:val="000B6E9D"/>
    <w:rsid w:val="000B7DC5"/>
    <w:rsid w:val="000C7456"/>
    <w:rsid w:val="000D15B8"/>
    <w:rsid w:val="000D42F3"/>
    <w:rsid w:val="000E047C"/>
    <w:rsid w:val="00115B37"/>
    <w:rsid w:val="00116086"/>
    <w:rsid w:val="0014291E"/>
    <w:rsid w:val="0017327B"/>
    <w:rsid w:val="00173DF8"/>
    <w:rsid w:val="00183488"/>
    <w:rsid w:val="00197F89"/>
    <w:rsid w:val="001A6555"/>
    <w:rsid w:val="001B27B5"/>
    <w:rsid w:val="001B3C77"/>
    <w:rsid w:val="001B469A"/>
    <w:rsid w:val="001B6406"/>
    <w:rsid w:val="001C4E98"/>
    <w:rsid w:val="001C4F9B"/>
    <w:rsid w:val="001E091B"/>
    <w:rsid w:val="001E2BA5"/>
    <w:rsid w:val="001E3380"/>
    <w:rsid w:val="001F31F0"/>
    <w:rsid w:val="001F688C"/>
    <w:rsid w:val="00214C78"/>
    <w:rsid w:val="00231D82"/>
    <w:rsid w:val="00232BD1"/>
    <w:rsid w:val="00245BED"/>
    <w:rsid w:val="00261811"/>
    <w:rsid w:val="00276A90"/>
    <w:rsid w:val="0029245E"/>
    <w:rsid w:val="002A6477"/>
    <w:rsid w:val="002A76EC"/>
    <w:rsid w:val="002B031A"/>
    <w:rsid w:val="002C49EA"/>
    <w:rsid w:val="00300876"/>
    <w:rsid w:val="003035A5"/>
    <w:rsid w:val="003039AC"/>
    <w:rsid w:val="0032586F"/>
    <w:rsid w:val="00342DCA"/>
    <w:rsid w:val="00350F64"/>
    <w:rsid w:val="0035484A"/>
    <w:rsid w:val="00357DE5"/>
    <w:rsid w:val="00370767"/>
    <w:rsid w:val="00371320"/>
    <w:rsid w:val="00377C5A"/>
    <w:rsid w:val="003915D6"/>
    <w:rsid w:val="003935F4"/>
    <w:rsid w:val="003A6E91"/>
    <w:rsid w:val="003B197D"/>
    <w:rsid w:val="003C5CB9"/>
    <w:rsid w:val="003D1517"/>
    <w:rsid w:val="003F29DC"/>
    <w:rsid w:val="003F522C"/>
    <w:rsid w:val="00401CED"/>
    <w:rsid w:val="00404AE3"/>
    <w:rsid w:val="00407710"/>
    <w:rsid w:val="00412195"/>
    <w:rsid w:val="0041369A"/>
    <w:rsid w:val="00420F7F"/>
    <w:rsid w:val="00430327"/>
    <w:rsid w:val="00452DDB"/>
    <w:rsid w:val="00461DD6"/>
    <w:rsid w:val="00470F1F"/>
    <w:rsid w:val="004876BF"/>
    <w:rsid w:val="00493400"/>
    <w:rsid w:val="00497155"/>
    <w:rsid w:val="004979AD"/>
    <w:rsid w:val="004A4356"/>
    <w:rsid w:val="004B3A77"/>
    <w:rsid w:val="004B453B"/>
    <w:rsid w:val="004E7CCD"/>
    <w:rsid w:val="005076CC"/>
    <w:rsid w:val="00512A2E"/>
    <w:rsid w:val="0051395F"/>
    <w:rsid w:val="00524BAE"/>
    <w:rsid w:val="00532562"/>
    <w:rsid w:val="00546371"/>
    <w:rsid w:val="00562F72"/>
    <w:rsid w:val="00583290"/>
    <w:rsid w:val="005A1C56"/>
    <w:rsid w:val="005A2E31"/>
    <w:rsid w:val="005A3644"/>
    <w:rsid w:val="005A7703"/>
    <w:rsid w:val="005B4FCD"/>
    <w:rsid w:val="005D4F95"/>
    <w:rsid w:val="005E00E7"/>
    <w:rsid w:val="005E5DBE"/>
    <w:rsid w:val="005F1C88"/>
    <w:rsid w:val="00601BF9"/>
    <w:rsid w:val="00615749"/>
    <w:rsid w:val="006215F4"/>
    <w:rsid w:val="00622332"/>
    <w:rsid w:val="00645FD9"/>
    <w:rsid w:val="00664A81"/>
    <w:rsid w:val="00665B77"/>
    <w:rsid w:val="00675040"/>
    <w:rsid w:val="00676F10"/>
    <w:rsid w:val="006A0827"/>
    <w:rsid w:val="006B31AF"/>
    <w:rsid w:val="006C79AA"/>
    <w:rsid w:val="006E5C39"/>
    <w:rsid w:val="00713502"/>
    <w:rsid w:val="0072040E"/>
    <w:rsid w:val="0072579D"/>
    <w:rsid w:val="0072585D"/>
    <w:rsid w:val="00734C72"/>
    <w:rsid w:val="00747E5A"/>
    <w:rsid w:val="00767D5B"/>
    <w:rsid w:val="00770A92"/>
    <w:rsid w:val="00776F03"/>
    <w:rsid w:val="00783F5A"/>
    <w:rsid w:val="0078720B"/>
    <w:rsid w:val="00794632"/>
    <w:rsid w:val="007B4E81"/>
    <w:rsid w:val="007B7A8E"/>
    <w:rsid w:val="007C0F5A"/>
    <w:rsid w:val="007D2B7D"/>
    <w:rsid w:val="007E0B3D"/>
    <w:rsid w:val="007E1E7D"/>
    <w:rsid w:val="007E45D8"/>
    <w:rsid w:val="007E5B01"/>
    <w:rsid w:val="00803254"/>
    <w:rsid w:val="008074E1"/>
    <w:rsid w:val="00812856"/>
    <w:rsid w:val="008279C2"/>
    <w:rsid w:val="008863EE"/>
    <w:rsid w:val="00890C68"/>
    <w:rsid w:val="008919D2"/>
    <w:rsid w:val="008A3970"/>
    <w:rsid w:val="008A57AD"/>
    <w:rsid w:val="008B5FB4"/>
    <w:rsid w:val="008C73C9"/>
    <w:rsid w:val="008D7928"/>
    <w:rsid w:val="008E467D"/>
    <w:rsid w:val="00941DCC"/>
    <w:rsid w:val="0095267A"/>
    <w:rsid w:val="00955BB2"/>
    <w:rsid w:val="00963352"/>
    <w:rsid w:val="009736E0"/>
    <w:rsid w:val="009813CC"/>
    <w:rsid w:val="00987399"/>
    <w:rsid w:val="009A2006"/>
    <w:rsid w:val="009A440D"/>
    <w:rsid w:val="009A5CCF"/>
    <w:rsid w:val="009B38CE"/>
    <w:rsid w:val="009D6355"/>
    <w:rsid w:val="009D7128"/>
    <w:rsid w:val="009E2B52"/>
    <w:rsid w:val="00A029B4"/>
    <w:rsid w:val="00A104B1"/>
    <w:rsid w:val="00A10D72"/>
    <w:rsid w:val="00A12986"/>
    <w:rsid w:val="00A13C38"/>
    <w:rsid w:val="00A2033A"/>
    <w:rsid w:val="00A20E08"/>
    <w:rsid w:val="00A20F8B"/>
    <w:rsid w:val="00A359AD"/>
    <w:rsid w:val="00A36826"/>
    <w:rsid w:val="00A4189D"/>
    <w:rsid w:val="00A50573"/>
    <w:rsid w:val="00A71A3C"/>
    <w:rsid w:val="00AB1616"/>
    <w:rsid w:val="00AC56A0"/>
    <w:rsid w:val="00AD506E"/>
    <w:rsid w:val="00AD52C8"/>
    <w:rsid w:val="00AD63EE"/>
    <w:rsid w:val="00AE00A3"/>
    <w:rsid w:val="00B041EA"/>
    <w:rsid w:val="00B058AE"/>
    <w:rsid w:val="00B14293"/>
    <w:rsid w:val="00B24652"/>
    <w:rsid w:val="00B349D2"/>
    <w:rsid w:val="00B53F9D"/>
    <w:rsid w:val="00B6664D"/>
    <w:rsid w:val="00B71DE0"/>
    <w:rsid w:val="00B7492B"/>
    <w:rsid w:val="00B83D74"/>
    <w:rsid w:val="00B96671"/>
    <w:rsid w:val="00B968A0"/>
    <w:rsid w:val="00B972B9"/>
    <w:rsid w:val="00BA0149"/>
    <w:rsid w:val="00BA2727"/>
    <w:rsid w:val="00BD21EA"/>
    <w:rsid w:val="00BD53E4"/>
    <w:rsid w:val="00BE4501"/>
    <w:rsid w:val="00BE4792"/>
    <w:rsid w:val="00C55821"/>
    <w:rsid w:val="00C70A7A"/>
    <w:rsid w:val="00C7456E"/>
    <w:rsid w:val="00C768F8"/>
    <w:rsid w:val="00C83718"/>
    <w:rsid w:val="00C95826"/>
    <w:rsid w:val="00CC23E1"/>
    <w:rsid w:val="00CE055E"/>
    <w:rsid w:val="00CE2C95"/>
    <w:rsid w:val="00CE64D4"/>
    <w:rsid w:val="00D06ADA"/>
    <w:rsid w:val="00D20980"/>
    <w:rsid w:val="00D3752C"/>
    <w:rsid w:val="00D42645"/>
    <w:rsid w:val="00D62B7B"/>
    <w:rsid w:val="00D7692C"/>
    <w:rsid w:val="00DC0D8F"/>
    <w:rsid w:val="00DC2836"/>
    <w:rsid w:val="00DD121B"/>
    <w:rsid w:val="00DE0529"/>
    <w:rsid w:val="00DF1F0D"/>
    <w:rsid w:val="00DF3C45"/>
    <w:rsid w:val="00E06CB5"/>
    <w:rsid w:val="00E071AA"/>
    <w:rsid w:val="00E12B90"/>
    <w:rsid w:val="00E13D34"/>
    <w:rsid w:val="00E279B3"/>
    <w:rsid w:val="00E6158D"/>
    <w:rsid w:val="00E65B28"/>
    <w:rsid w:val="00E84A42"/>
    <w:rsid w:val="00E92ABA"/>
    <w:rsid w:val="00E948A2"/>
    <w:rsid w:val="00EA44F6"/>
    <w:rsid w:val="00EB5842"/>
    <w:rsid w:val="00EB67E4"/>
    <w:rsid w:val="00ED295E"/>
    <w:rsid w:val="00EE30B4"/>
    <w:rsid w:val="00EE3C24"/>
    <w:rsid w:val="00F01F22"/>
    <w:rsid w:val="00F22151"/>
    <w:rsid w:val="00F3767F"/>
    <w:rsid w:val="00F425FA"/>
    <w:rsid w:val="00F45B64"/>
    <w:rsid w:val="00F67BC8"/>
    <w:rsid w:val="00F74B0D"/>
    <w:rsid w:val="00F74B4F"/>
    <w:rsid w:val="00F8174E"/>
    <w:rsid w:val="00F92DCD"/>
    <w:rsid w:val="00FA0C94"/>
    <w:rsid w:val="00FA1D72"/>
    <w:rsid w:val="00FB1375"/>
    <w:rsid w:val="00FB1407"/>
    <w:rsid w:val="00FB29AF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,Текст Знак Знак Знак Знак Знак Знак Знак Знак Знак Знак"/>
    <w:basedOn w:val="Normal"/>
    <w:link w:val="PlainTextChar1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1">
    <w:name w:val="Plain Text Char1"/>
    <w:aliases w:val="Текст Знак Char,Текст Знак Знак Знак Знак Знак Знак Знак Знак Знак Знак Знак Char,Текст Знак Знак Знак Знак Знак Знак Знак Знак Знак Знак Char1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basedOn w:val="Normal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Продолжение ссылки"/>
    <w:basedOn w:val="DefaultParagraphFont"/>
    <w:rsid w:val="001E2BA5"/>
  </w:style>
  <w:style w:type="paragraph" w:customStyle="1" w:styleId="NotesRoman">
    <w:name w:val="Notes Roman"/>
    <w:basedOn w:val="Normal"/>
    <w:rsid w:val="00041750"/>
    <w:pPr>
      <w:numPr>
        <w:numId w:val="3"/>
      </w:numPr>
      <w:tabs>
        <w:tab w:val="clear" w:pos="360"/>
        <w:tab w:val="num" w:pos="2160"/>
      </w:tabs>
      <w:autoSpaceDE/>
      <w:autoSpaceDN/>
      <w:spacing w:after="100" w:line="288" w:lineRule="auto"/>
      <w:ind w:left="2160"/>
      <w:jc w:val="both"/>
    </w:pPr>
    <w:rPr>
      <w:sz w:val="22"/>
      <w:szCs w:val="22"/>
      <w:lang w:val="en-GB" w:eastAsia="en-GB"/>
    </w:rPr>
  </w:style>
  <w:style w:type="character" w:customStyle="1" w:styleId="PlainTextChar">
    <w:name w:val="Plain Text Char"/>
    <w:aliases w:val="Текст Знак Знак Знак Знак Знак Знак Знак Знак Знак Знак Char"/>
    <w:locked/>
    <w:rsid w:val="00583290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72585D"/>
    <w:rPr>
      <w:b/>
      <w:bCs/>
    </w:rPr>
  </w:style>
  <w:style w:type="character" w:styleId="CommentReference">
    <w:name w:val="annotation reference"/>
    <w:rsid w:val="00FB2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29AF"/>
  </w:style>
  <w:style w:type="paragraph" w:styleId="CommentSubject">
    <w:name w:val="annotation subject"/>
    <w:basedOn w:val="CommentText"/>
    <w:next w:val="CommentText"/>
    <w:link w:val="CommentSubjectChar"/>
    <w:rsid w:val="00FB29AF"/>
    <w:rPr>
      <w:b/>
      <w:bCs/>
    </w:rPr>
  </w:style>
  <w:style w:type="character" w:customStyle="1" w:styleId="CommentSubjectChar">
    <w:name w:val="Comment Subject Char"/>
    <w:link w:val="CommentSubject"/>
    <w:rsid w:val="00FB29AF"/>
    <w:rPr>
      <w:b/>
      <w:bCs/>
    </w:rPr>
  </w:style>
  <w:style w:type="character" w:customStyle="1" w:styleId="HeaderChar">
    <w:name w:val="Header Char"/>
    <w:link w:val="Header"/>
    <w:rsid w:val="00ED295E"/>
    <w:rPr>
      <w:sz w:val="24"/>
      <w:szCs w:val="24"/>
    </w:rPr>
  </w:style>
  <w:style w:type="paragraph" w:customStyle="1" w:styleId="ConsPlusNormal">
    <w:name w:val="ConsPlusNormal"/>
    <w:rsid w:val="00ED295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lozhenie">
    <w:name w:val="prilozhenie"/>
    <w:basedOn w:val="Normal"/>
    <w:rsid w:val="00CE055E"/>
    <w:pPr>
      <w:autoSpaceDE/>
      <w:autoSpaceDN/>
      <w:ind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FA7F673A-C4A9-4033-B7F4-8491787440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394</Words>
  <Characters>2363</Characters>
  <Application>Microsoft Office Word</Application>
  <DocSecurity>0</DocSecurity>
  <Lines>147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2717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6</cp:revision>
  <cp:lastPrinted>2011-05-13T09:31:00Z</cp:lastPrinted>
  <dcterms:created xsi:type="dcterms:W3CDTF">2018-01-26T14:30:00Z</dcterms:created>
  <dcterms:modified xsi:type="dcterms:W3CDTF">2018-01-30T13:55:00Z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23b717db-0dc5-400a-8c33-7cc1d114c23c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